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4A" w:rsidRPr="00995A81" w:rsidRDefault="00AF0540" w:rsidP="00995A81">
      <w:pPr>
        <w:jc w:val="center"/>
        <w:rPr>
          <w:rFonts w:ascii="Arial" w:hAnsi="Arial" w:cs="Arial"/>
          <w:b/>
          <w:sz w:val="32"/>
          <w:szCs w:val="32"/>
        </w:rPr>
      </w:pPr>
      <w:r w:rsidRPr="00995A81">
        <w:rPr>
          <w:rFonts w:ascii="Arial" w:hAnsi="Arial" w:cs="Arial"/>
          <w:b/>
          <w:sz w:val="32"/>
          <w:szCs w:val="32"/>
        </w:rPr>
        <w:t>28.11.2016г №48/2</w:t>
      </w:r>
      <w:r w:rsidR="00995A81" w:rsidRPr="00995A81">
        <w:rPr>
          <w:rFonts w:ascii="Arial" w:hAnsi="Arial" w:cs="Arial"/>
          <w:b/>
          <w:sz w:val="32"/>
          <w:szCs w:val="32"/>
        </w:rPr>
        <w:t xml:space="preserve">                                                          </w:t>
      </w:r>
      <w:r w:rsidR="0092194A" w:rsidRPr="00995A81">
        <w:rPr>
          <w:rFonts w:ascii="Arial" w:hAnsi="Arial" w:cs="Arial"/>
          <w:b/>
          <w:sz w:val="32"/>
          <w:szCs w:val="32"/>
        </w:rPr>
        <w:t xml:space="preserve">РОССИЙСКАЯ ФЕДЕРАЦИЯ  </w:t>
      </w:r>
      <w:r w:rsidR="00995A81" w:rsidRPr="00995A81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92194A" w:rsidRPr="00995A81">
        <w:rPr>
          <w:rFonts w:ascii="Arial" w:hAnsi="Arial" w:cs="Arial"/>
          <w:b/>
          <w:sz w:val="32"/>
          <w:szCs w:val="32"/>
        </w:rPr>
        <w:t>ИРКУТСКАЯ ОБЛАСТЬ                                                                                                                                  БАЯНДАЕВСКИЙ  РАЙОН</w:t>
      </w:r>
      <w:r w:rsidR="00995A81" w:rsidRPr="00995A81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92194A" w:rsidRPr="00995A81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995A81" w:rsidRPr="00995A81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92194A" w:rsidRPr="00995A81">
        <w:rPr>
          <w:rFonts w:ascii="Arial" w:hAnsi="Arial" w:cs="Arial"/>
          <w:b/>
          <w:sz w:val="32"/>
          <w:szCs w:val="32"/>
        </w:rPr>
        <w:t>ПОСТАНОВЛЕНИЕ ГЛАВЫ</w:t>
      </w:r>
    </w:p>
    <w:p w:rsidR="0092194A" w:rsidRPr="00995A81" w:rsidRDefault="00995A81" w:rsidP="00995A81">
      <w:pPr>
        <w:jc w:val="center"/>
        <w:rPr>
          <w:rFonts w:ascii="Arial" w:hAnsi="Arial" w:cs="Arial"/>
          <w:b/>
          <w:sz w:val="32"/>
          <w:szCs w:val="32"/>
        </w:rPr>
      </w:pPr>
      <w:r w:rsidRPr="00995A81">
        <w:rPr>
          <w:rFonts w:ascii="Arial" w:hAnsi="Arial" w:cs="Arial"/>
          <w:b/>
          <w:sz w:val="32"/>
          <w:szCs w:val="32"/>
        </w:rPr>
        <w:t>ПРОТИВОДЕЙСТВИЕ  ТЕРРОРИЗМА И ЭКСТРЕМИЗМА                                                                                 НА ТЕРРИТОРИИ СЕЛЬСКОГО ПОСЕЛЕНИЯ                                                                                                               МО  «ЛЮРЫ» НА 2017-2019 ГОДЫ</w:t>
      </w:r>
    </w:p>
    <w:p w:rsidR="0092194A" w:rsidRPr="00995A81" w:rsidRDefault="0092194A" w:rsidP="0092194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95A81">
        <w:rPr>
          <w:rFonts w:ascii="Arial" w:hAnsi="Arial" w:cs="Arial"/>
          <w:sz w:val="24"/>
          <w:szCs w:val="24"/>
        </w:rPr>
        <w:t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Pr="00995A81">
        <w:rPr>
          <w:rFonts w:ascii="Arial" w:hAnsi="Arial" w:cs="Arial"/>
          <w:sz w:val="24"/>
          <w:szCs w:val="24"/>
        </w:rPr>
        <w:t>Люры</w:t>
      </w:r>
      <w:proofErr w:type="spellEnd"/>
      <w:r w:rsidRPr="00995A81">
        <w:rPr>
          <w:rFonts w:ascii="Arial" w:hAnsi="Arial" w:cs="Arial"/>
          <w:sz w:val="24"/>
          <w:szCs w:val="24"/>
        </w:rPr>
        <w:t xml:space="preserve"> »,</w:t>
      </w:r>
    </w:p>
    <w:p w:rsidR="0092194A" w:rsidRPr="00995A81" w:rsidRDefault="0092194A" w:rsidP="0092194A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95A81">
        <w:rPr>
          <w:rFonts w:ascii="Arial" w:hAnsi="Arial" w:cs="Arial"/>
          <w:b/>
          <w:sz w:val="28"/>
          <w:szCs w:val="28"/>
        </w:rPr>
        <w:t>ПОСТАНОВЛЯЮ:</w:t>
      </w:r>
    </w:p>
    <w:p w:rsidR="0092194A" w:rsidRPr="00070C94" w:rsidRDefault="00070C94" w:rsidP="00070C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070C94">
        <w:rPr>
          <w:rFonts w:ascii="Arial" w:hAnsi="Arial" w:cs="Arial"/>
          <w:sz w:val="24"/>
          <w:szCs w:val="24"/>
        </w:rPr>
        <w:t>1.</w:t>
      </w:r>
      <w:r w:rsidR="0092194A" w:rsidRPr="00070C94">
        <w:rPr>
          <w:rFonts w:ascii="Arial" w:hAnsi="Arial" w:cs="Arial"/>
          <w:sz w:val="24"/>
          <w:szCs w:val="24"/>
        </w:rPr>
        <w:t>«Противодействие терроризма и экстремизма  на территории сельского поселения муниципального образования «</w:t>
      </w:r>
      <w:proofErr w:type="spellStart"/>
      <w:r w:rsidR="0092194A" w:rsidRPr="00070C94">
        <w:rPr>
          <w:rFonts w:ascii="Arial" w:hAnsi="Arial" w:cs="Arial"/>
          <w:sz w:val="24"/>
          <w:szCs w:val="24"/>
        </w:rPr>
        <w:t>Люры</w:t>
      </w:r>
      <w:proofErr w:type="spellEnd"/>
      <w:r w:rsidR="0092194A" w:rsidRPr="00070C94">
        <w:rPr>
          <w:rFonts w:ascii="Arial" w:hAnsi="Arial" w:cs="Arial"/>
          <w:sz w:val="24"/>
          <w:szCs w:val="24"/>
        </w:rPr>
        <w:t xml:space="preserve"> » на 2017-2019 годы»:</w:t>
      </w:r>
    </w:p>
    <w:p w:rsidR="0092194A" w:rsidRPr="00995A81" w:rsidRDefault="00070C94" w:rsidP="0092194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2194A" w:rsidRPr="00995A81">
        <w:rPr>
          <w:rFonts w:ascii="Arial" w:hAnsi="Arial" w:cs="Arial"/>
          <w:sz w:val="24"/>
          <w:szCs w:val="24"/>
        </w:rPr>
        <w:t>Опубликовать настоящее постановление в Вестнике МО «</w:t>
      </w:r>
      <w:proofErr w:type="spellStart"/>
      <w:r w:rsidR="0092194A" w:rsidRPr="00995A81">
        <w:rPr>
          <w:rFonts w:ascii="Arial" w:hAnsi="Arial" w:cs="Arial"/>
          <w:sz w:val="24"/>
          <w:szCs w:val="24"/>
        </w:rPr>
        <w:t>Люры</w:t>
      </w:r>
      <w:proofErr w:type="spellEnd"/>
      <w:r w:rsidR="0092194A" w:rsidRPr="00995A81">
        <w:rPr>
          <w:rFonts w:ascii="Arial" w:hAnsi="Arial" w:cs="Arial"/>
          <w:sz w:val="24"/>
          <w:szCs w:val="24"/>
        </w:rPr>
        <w:t>» и опубликовать на сайте администрации МО «</w:t>
      </w:r>
      <w:proofErr w:type="spellStart"/>
      <w:r w:rsidR="0092194A" w:rsidRPr="00995A81">
        <w:rPr>
          <w:rFonts w:ascii="Arial" w:hAnsi="Arial" w:cs="Arial"/>
          <w:sz w:val="24"/>
          <w:szCs w:val="24"/>
        </w:rPr>
        <w:t>Люры</w:t>
      </w:r>
      <w:proofErr w:type="spellEnd"/>
      <w:r w:rsidR="0092194A" w:rsidRPr="00995A81">
        <w:rPr>
          <w:rFonts w:ascii="Arial" w:hAnsi="Arial" w:cs="Arial"/>
          <w:sz w:val="24"/>
          <w:szCs w:val="24"/>
        </w:rPr>
        <w:t xml:space="preserve"> ».</w:t>
      </w:r>
    </w:p>
    <w:p w:rsidR="0092194A" w:rsidRDefault="0092194A" w:rsidP="00070C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5A81">
        <w:rPr>
          <w:rFonts w:ascii="Arial" w:hAnsi="Arial" w:cs="Arial"/>
          <w:sz w:val="24"/>
          <w:szCs w:val="24"/>
        </w:rPr>
        <w:t>3.</w:t>
      </w:r>
      <w:r w:rsidR="00070C94">
        <w:rPr>
          <w:rFonts w:ascii="Arial" w:hAnsi="Arial" w:cs="Arial"/>
          <w:sz w:val="24"/>
          <w:szCs w:val="24"/>
        </w:rPr>
        <w:t xml:space="preserve"> </w:t>
      </w:r>
      <w:r w:rsidR="00995A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5A81">
        <w:rPr>
          <w:rFonts w:ascii="Arial" w:hAnsi="Arial" w:cs="Arial"/>
          <w:sz w:val="24"/>
          <w:szCs w:val="24"/>
        </w:rPr>
        <w:t>Контроль  за</w:t>
      </w:r>
      <w:proofErr w:type="gramEnd"/>
      <w:r w:rsidRPr="00995A81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proofErr w:type="spellStart"/>
      <w:r w:rsidR="00995A81">
        <w:rPr>
          <w:rFonts w:ascii="Arial" w:hAnsi="Arial" w:cs="Arial"/>
          <w:sz w:val="24"/>
          <w:szCs w:val="24"/>
        </w:rPr>
        <w:t>сталяю</w:t>
      </w:r>
      <w:proofErr w:type="spellEnd"/>
      <w:r w:rsidRPr="00995A81">
        <w:rPr>
          <w:rFonts w:ascii="Arial" w:hAnsi="Arial" w:cs="Arial"/>
          <w:sz w:val="24"/>
          <w:szCs w:val="24"/>
        </w:rPr>
        <w:t xml:space="preserve">  за собой</w:t>
      </w:r>
      <w:r w:rsidR="00995A81">
        <w:rPr>
          <w:rFonts w:ascii="Arial" w:hAnsi="Arial" w:cs="Arial"/>
          <w:sz w:val="24"/>
          <w:szCs w:val="24"/>
        </w:rPr>
        <w:t>.</w:t>
      </w:r>
      <w:r w:rsidRPr="00995A81">
        <w:rPr>
          <w:rFonts w:ascii="Arial" w:hAnsi="Arial" w:cs="Arial"/>
          <w:sz w:val="24"/>
          <w:szCs w:val="24"/>
        </w:rPr>
        <w:t xml:space="preserve"> </w:t>
      </w:r>
    </w:p>
    <w:p w:rsidR="00070C94" w:rsidRPr="00995A81" w:rsidRDefault="00070C94" w:rsidP="00070C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0C94" w:rsidRDefault="0092194A" w:rsidP="0092194A">
      <w:pPr>
        <w:rPr>
          <w:rFonts w:ascii="Arial" w:hAnsi="Arial" w:cs="Arial"/>
          <w:sz w:val="24"/>
          <w:szCs w:val="24"/>
        </w:rPr>
      </w:pPr>
      <w:r w:rsidRPr="00995A81"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 w:rsidRPr="00995A81">
        <w:rPr>
          <w:rFonts w:ascii="Arial" w:hAnsi="Arial" w:cs="Arial"/>
          <w:sz w:val="24"/>
          <w:szCs w:val="24"/>
        </w:rPr>
        <w:t>Люры</w:t>
      </w:r>
      <w:proofErr w:type="spellEnd"/>
      <w:r w:rsidRPr="00995A81">
        <w:rPr>
          <w:rFonts w:ascii="Arial" w:hAnsi="Arial" w:cs="Arial"/>
          <w:sz w:val="24"/>
          <w:szCs w:val="24"/>
        </w:rPr>
        <w:t xml:space="preserve">»  </w:t>
      </w:r>
    </w:p>
    <w:p w:rsidR="0092194A" w:rsidRDefault="0092194A" w:rsidP="0092194A">
      <w:pPr>
        <w:rPr>
          <w:rFonts w:ascii="Arial" w:hAnsi="Arial" w:cs="Arial"/>
          <w:sz w:val="24"/>
          <w:szCs w:val="24"/>
        </w:rPr>
      </w:pPr>
      <w:r w:rsidRPr="00995A81">
        <w:rPr>
          <w:rFonts w:ascii="Arial" w:hAnsi="Arial" w:cs="Arial"/>
          <w:sz w:val="24"/>
          <w:szCs w:val="24"/>
        </w:rPr>
        <w:t xml:space="preserve"> А В </w:t>
      </w:r>
      <w:proofErr w:type="spellStart"/>
      <w:r w:rsidRPr="00995A81">
        <w:rPr>
          <w:rFonts w:ascii="Arial" w:hAnsi="Arial" w:cs="Arial"/>
          <w:sz w:val="24"/>
          <w:szCs w:val="24"/>
        </w:rPr>
        <w:t>Буентаева</w:t>
      </w:r>
      <w:proofErr w:type="spellEnd"/>
    </w:p>
    <w:p w:rsidR="00995A81" w:rsidRDefault="00995A81" w:rsidP="0092194A">
      <w:pPr>
        <w:rPr>
          <w:rFonts w:ascii="Arial" w:hAnsi="Arial" w:cs="Arial"/>
          <w:sz w:val="24"/>
          <w:szCs w:val="24"/>
        </w:rPr>
      </w:pPr>
    </w:p>
    <w:p w:rsidR="00995A81" w:rsidRDefault="00995A81" w:rsidP="0092194A">
      <w:pPr>
        <w:rPr>
          <w:rFonts w:ascii="Arial" w:hAnsi="Arial" w:cs="Arial"/>
          <w:sz w:val="24"/>
          <w:szCs w:val="24"/>
        </w:rPr>
      </w:pPr>
    </w:p>
    <w:p w:rsidR="00995A81" w:rsidRDefault="00995A81" w:rsidP="0092194A">
      <w:pPr>
        <w:rPr>
          <w:rFonts w:ascii="Arial" w:hAnsi="Arial" w:cs="Arial"/>
          <w:sz w:val="24"/>
          <w:szCs w:val="24"/>
        </w:rPr>
      </w:pPr>
    </w:p>
    <w:p w:rsidR="00995A81" w:rsidRDefault="00995A81" w:rsidP="0092194A">
      <w:pPr>
        <w:rPr>
          <w:rFonts w:ascii="Arial" w:hAnsi="Arial" w:cs="Arial"/>
          <w:sz w:val="24"/>
          <w:szCs w:val="24"/>
        </w:rPr>
      </w:pPr>
    </w:p>
    <w:p w:rsidR="00070C94" w:rsidRDefault="00070C94" w:rsidP="0092194A">
      <w:pPr>
        <w:rPr>
          <w:rFonts w:ascii="Arial" w:hAnsi="Arial" w:cs="Arial"/>
          <w:sz w:val="24"/>
          <w:szCs w:val="24"/>
        </w:rPr>
      </w:pPr>
    </w:p>
    <w:p w:rsidR="00070C94" w:rsidRDefault="00070C94" w:rsidP="0092194A">
      <w:pPr>
        <w:rPr>
          <w:rFonts w:ascii="Arial" w:hAnsi="Arial" w:cs="Arial"/>
          <w:sz w:val="24"/>
          <w:szCs w:val="24"/>
        </w:rPr>
      </w:pPr>
    </w:p>
    <w:p w:rsidR="00070C94" w:rsidRDefault="00070C94" w:rsidP="0092194A">
      <w:pPr>
        <w:rPr>
          <w:rFonts w:ascii="Arial" w:hAnsi="Arial" w:cs="Arial"/>
          <w:sz w:val="24"/>
          <w:szCs w:val="24"/>
        </w:rPr>
      </w:pPr>
    </w:p>
    <w:p w:rsidR="00070C94" w:rsidRPr="00995A81" w:rsidRDefault="00070C94" w:rsidP="0092194A">
      <w:pPr>
        <w:rPr>
          <w:rFonts w:ascii="Arial" w:hAnsi="Arial" w:cs="Arial"/>
          <w:sz w:val="24"/>
          <w:szCs w:val="24"/>
        </w:rPr>
      </w:pPr>
    </w:p>
    <w:p w:rsidR="00070C94" w:rsidRPr="00070C94" w:rsidRDefault="00070C94" w:rsidP="00070C94">
      <w:pPr>
        <w:jc w:val="right"/>
        <w:rPr>
          <w:rFonts w:ascii="Courier New" w:hAnsi="Courier New" w:cs="Courier New"/>
        </w:rPr>
      </w:pPr>
      <w:r w:rsidRPr="00070C94">
        <w:rPr>
          <w:rFonts w:ascii="Courier New" w:hAnsi="Courier New" w:cs="Courier New"/>
        </w:rPr>
        <w:lastRenderedPageBreak/>
        <w:t>Утвержден</w:t>
      </w:r>
      <w:r w:rsidR="0092194A" w:rsidRPr="00070C94">
        <w:rPr>
          <w:rFonts w:ascii="Courier New" w:hAnsi="Courier New" w:cs="Courier New"/>
        </w:rPr>
        <w:t xml:space="preserve">   </w:t>
      </w:r>
    </w:p>
    <w:p w:rsidR="0092194A" w:rsidRPr="00070C94" w:rsidRDefault="00070C94" w:rsidP="00070C94">
      <w:pPr>
        <w:jc w:val="right"/>
        <w:rPr>
          <w:rFonts w:ascii="Courier New" w:hAnsi="Courier New" w:cs="Courier New"/>
        </w:rPr>
      </w:pPr>
      <w:r w:rsidRPr="00070C94">
        <w:rPr>
          <w:rFonts w:ascii="Courier New" w:hAnsi="Courier New" w:cs="Courier New"/>
        </w:rPr>
        <w:t>Постановлением главы МО «</w:t>
      </w:r>
      <w:proofErr w:type="spellStart"/>
      <w:r w:rsidRPr="00070C94">
        <w:rPr>
          <w:rFonts w:ascii="Courier New" w:hAnsi="Courier New" w:cs="Courier New"/>
        </w:rPr>
        <w:t>Люры</w:t>
      </w:r>
      <w:proofErr w:type="spellEnd"/>
      <w:r w:rsidRPr="00070C94">
        <w:rPr>
          <w:rFonts w:ascii="Courier New" w:hAnsi="Courier New" w:cs="Courier New"/>
        </w:rPr>
        <w:t>»</w:t>
      </w:r>
      <w:r w:rsidR="0092194A" w:rsidRPr="00070C9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</w:t>
      </w:r>
      <w:r w:rsidR="00995A81" w:rsidRPr="00070C94">
        <w:rPr>
          <w:rFonts w:ascii="Courier New" w:hAnsi="Courier New" w:cs="Courier New"/>
        </w:rPr>
        <w:t xml:space="preserve">                            </w:t>
      </w:r>
      <w:r w:rsidRPr="00070C94">
        <w:rPr>
          <w:rFonts w:ascii="Courier New" w:hAnsi="Courier New" w:cs="Courier New"/>
        </w:rPr>
        <w:t xml:space="preserve">                              </w:t>
      </w:r>
      <w:r w:rsidR="00995A81" w:rsidRPr="00070C94">
        <w:rPr>
          <w:rFonts w:ascii="Courier New" w:hAnsi="Courier New" w:cs="Courier New"/>
        </w:rPr>
        <w:t xml:space="preserve">                                             от 28.11.2016г.№</w:t>
      </w:r>
      <w:r w:rsidR="0092194A" w:rsidRPr="00070C94">
        <w:rPr>
          <w:rFonts w:ascii="Courier New" w:hAnsi="Courier New" w:cs="Courier New"/>
        </w:rPr>
        <w:t>48\2</w:t>
      </w:r>
    </w:p>
    <w:p w:rsidR="0092194A" w:rsidRPr="00F379DA" w:rsidRDefault="0092194A" w:rsidP="0092194A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F379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92194A" w:rsidRPr="00995A81" w:rsidRDefault="0092194A" w:rsidP="0092194A">
      <w:pPr>
        <w:jc w:val="center"/>
        <w:rPr>
          <w:rFonts w:ascii="Arial" w:hAnsi="Arial" w:cs="Arial"/>
          <w:b/>
          <w:sz w:val="28"/>
          <w:szCs w:val="28"/>
        </w:rPr>
      </w:pPr>
      <w:r w:rsidRPr="00995A81">
        <w:rPr>
          <w:rFonts w:ascii="Arial" w:hAnsi="Arial" w:cs="Arial"/>
          <w:b/>
          <w:sz w:val="28"/>
          <w:szCs w:val="28"/>
        </w:rPr>
        <w:t>ЦЕЛЕВАЯ ПРОГРАММА</w:t>
      </w:r>
    </w:p>
    <w:p w:rsidR="0092194A" w:rsidRPr="00995A81" w:rsidRDefault="0092194A" w:rsidP="0092194A">
      <w:pPr>
        <w:jc w:val="center"/>
        <w:rPr>
          <w:rFonts w:ascii="Arial" w:hAnsi="Arial" w:cs="Arial"/>
          <w:b/>
          <w:sz w:val="28"/>
          <w:szCs w:val="28"/>
        </w:rPr>
      </w:pPr>
      <w:r w:rsidRPr="00995A81">
        <w:rPr>
          <w:rFonts w:ascii="Arial" w:hAnsi="Arial" w:cs="Arial"/>
          <w:b/>
          <w:sz w:val="28"/>
          <w:szCs w:val="28"/>
        </w:rPr>
        <w:t>ПРОТИВОДЕЙСТВИЕ ТЕРРОРИЗМА  И ЭКСТРЕМИЗМА НА ТЕРРИТОРИИ СЕЛЬСКОГО ПОСЕЛЕНИЯ МУНИЦИПАЛЬНОГО ОБРАЗОВАНИЯ «ЛЮРЫ»  НА 2017-2019</w:t>
      </w:r>
      <w:r w:rsidR="00B55FD7">
        <w:rPr>
          <w:rFonts w:ascii="Arial" w:hAnsi="Arial" w:cs="Arial"/>
          <w:b/>
          <w:sz w:val="28"/>
          <w:szCs w:val="28"/>
        </w:rPr>
        <w:t xml:space="preserve"> ГОДЫ </w:t>
      </w:r>
    </w:p>
    <w:p w:rsidR="0092194A" w:rsidRPr="00995A81" w:rsidRDefault="0092194A" w:rsidP="0092194A">
      <w:pPr>
        <w:jc w:val="center"/>
        <w:rPr>
          <w:rFonts w:ascii="Arial" w:hAnsi="Arial" w:cs="Arial"/>
          <w:b/>
          <w:sz w:val="28"/>
          <w:szCs w:val="28"/>
        </w:rPr>
      </w:pPr>
      <w:r w:rsidRPr="00995A81">
        <w:rPr>
          <w:rFonts w:ascii="Arial" w:hAnsi="Arial" w:cs="Arial"/>
          <w:b/>
          <w:sz w:val="28"/>
          <w:szCs w:val="28"/>
        </w:rPr>
        <w:t>1. ОСНОВНЫЕ ПОЛОЖЕНИЯ</w:t>
      </w:r>
    </w:p>
    <w:p w:rsidR="00B55FD7" w:rsidRPr="00B55FD7" w:rsidRDefault="0092194A" w:rsidP="00B55FD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5FD7"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МО «</w:t>
      </w:r>
      <w:proofErr w:type="spellStart"/>
      <w:r w:rsidRPr="00B55FD7">
        <w:rPr>
          <w:rFonts w:ascii="Arial" w:hAnsi="Arial" w:cs="Arial"/>
          <w:sz w:val="24"/>
          <w:szCs w:val="24"/>
        </w:rPr>
        <w:t>Люры</w:t>
      </w:r>
      <w:proofErr w:type="spellEnd"/>
      <w:r w:rsidRPr="00B55FD7">
        <w:rPr>
          <w:rFonts w:ascii="Arial" w:hAnsi="Arial" w:cs="Arial"/>
          <w:sz w:val="24"/>
          <w:szCs w:val="24"/>
        </w:rPr>
        <w:t>»,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</w:t>
      </w:r>
      <w:proofErr w:type="gramEnd"/>
      <w:r w:rsidRPr="00B55FD7">
        <w:rPr>
          <w:rFonts w:ascii="Arial" w:hAnsi="Arial" w:cs="Arial"/>
          <w:sz w:val="24"/>
          <w:szCs w:val="24"/>
        </w:rPr>
        <w:t xml:space="preserve">  минимизации и (или) ликвидации последствий терроризма и экстремизма на территории муниципального образования «</w:t>
      </w:r>
      <w:proofErr w:type="spellStart"/>
      <w:r w:rsidRPr="00B55FD7">
        <w:rPr>
          <w:rFonts w:ascii="Arial" w:hAnsi="Arial" w:cs="Arial"/>
          <w:sz w:val="24"/>
          <w:szCs w:val="24"/>
        </w:rPr>
        <w:t>Люры</w:t>
      </w:r>
      <w:proofErr w:type="spellEnd"/>
      <w:r w:rsidRPr="00B55FD7">
        <w:rPr>
          <w:rFonts w:ascii="Arial" w:hAnsi="Arial" w:cs="Arial"/>
          <w:sz w:val="24"/>
          <w:szCs w:val="24"/>
        </w:rPr>
        <w:t>».</w:t>
      </w:r>
    </w:p>
    <w:p w:rsidR="0092194A" w:rsidRPr="00B55FD7" w:rsidRDefault="0092194A" w:rsidP="0092194A">
      <w:pPr>
        <w:jc w:val="center"/>
        <w:rPr>
          <w:rFonts w:ascii="Arial" w:hAnsi="Arial" w:cs="Arial"/>
          <w:b/>
          <w:sz w:val="28"/>
          <w:szCs w:val="28"/>
        </w:rPr>
      </w:pPr>
      <w:r w:rsidRPr="00B55FD7">
        <w:rPr>
          <w:rFonts w:ascii="Arial" w:hAnsi="Arial" w:cs="Arial"/>
          <w:b/>
          <w:sz w:val="28"/>
          <w:szCs w:val="28"/>
        </w:rPr>
        <w:t>СОДЕРЖАНИЕ ПРОБЛЕМЫ И ОБОСНОВАНИЕ НЕОБХОДИМОСТИ ЕЕ РЕШЕНИЯ ПРОГРАМНЫМИ МЕТОДАМИ</w:t>
      </w:r>
    </w:p>
    <w:p w:rsidR="0092194A" w:rsidRPr="00B55FD7" w:rsidRDefault="0092194A" w:rsidP="0092194A">
      <w:pPr>
        <w:pStyle w:val="a3"/>
        <w:jc w:val="both"/>
      </w:pPr>
      <w:r w:rsidRPr="00B55FD7">
        <w:t xml:space="preserve">           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Учитывая поступающую в правоохранительные органы информацию об активизации деятельности членов </w:t>
      </w:r>
      <w:proofErr w:type="spellStart"/>
      <w:r w:rsidRPr="00B55FD7">
        <w:t>бандформирований</w:t>
      </w:r>
      <w:proofErr w:type="spellEnd"/>
      <w:r w:rsidRPr="00B55FD7">
        <w:t xml:space="preserve"> по планированию террористических акций в различных городах страны, в том числе и в городах Иркутск, </w:t>
      </w:r>
      <w:proofErr w:type="spellStart"/>
      <w:r w:rsidRPr="00B55FD7">
        <w:t>Ангарск</w:t>
      </w:r>
      <w:proofErr w:type="spellEnd"/>
      <w:r w:rsidRPr="00B55FD7">
        <w:t xml:space="preserve">, терроризм все больше приобретает характер реальной угрозы для безопасности жителей поселения. На ситуацию в области существенное влияние оказывают,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Учреждения здравоохранения, социальной поддержки населения не имеют турникетов, детекторов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</w:t>
      </w:r>
      <w:r w:rsidRPr="00B55FD7">
        <w:lastRenderedPageBreak/>
        <w:t>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bookmarkStart w:id="0" w:name="sub_200"/>
      <w:bookmarkEnd w:id="0"/>
      <w:r w:rsidRPr="00B55FD7">
        <w:rPr>
          <w:rStyle w:val="a4"/>
        </w:rPr>
        <w:t> </w:t>
      </w:r>
    </w:p>
    <w:p w:rsidR="0092194A" w:rsidRPr="00505B52" w:rsidRDefault="0092194A" w:rsidP="0092194A">
      <w:pPr>
        <w:rPr>
          <w:rFonts w:ascii="Times New Roman" w:hAnsi="Times New Roman" w:cs="Times New Roman"/>
          <w:sz w:val="24"/>
          <w:szCs w:val="24"/>
        </w:rPr>
        <w:sectPr w:rsidR="0092194A" w:rsidRPr="00505B52" w:rsidSect="0092194A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92194A" w:rsidRPr="00B55FD7" w:rsidRDefault="0092194A" w:rsidP="0092194A">
      <w:pPr>
        <w:jc w:val="center"/>
        <w:rPr>
          <w:rFonts w:ascii="Arial" w:hAnsi="Arial" w:cs="Arial"/>
          <w:b/>
          <w:sz w:val="28"/>
          <w:szCs w:val="28"/>
        </w:rPr>
      </w:pPr>
      <w:r w:rsidRPr="00B55FD7">
        <w:rPr>
          <w:rFonts w:ascii="Arial" w:hAnsi="Arial" w:cs="Arial"/>
          <w:b/>
          <w:sz w:val="28"/>
          <w:szCs w:val="28"/>
        </w:rPr>
        <w:lastRenderedPageBreak/>
        <w:t>2. ПАСПОРТ  ПРОГРАММЫ</w:t>
      </w:r>
    </w:p>
    <w:p w:rsidR="0092194A" w:rsidRPr="00B55FD7" w:rsidRDefault="0092194A" w:rsidP="0092194A">
      <w:pPr>
        <w:jc w:val="center"/>
        <w:rPr>
          <w:rFonts w:ascii="Arial" w:hAnsi="Arial" w:cs="Arial"/>
          <w:b/>
          <w:spacing w:val="-11"/>
          <w:sz w:val="28"/>
          <w:szCs w:val="28"/>
        </w:rPr>
      </w:pPr>
      <w:r w:rsidRPr="00B55FD7">
        <w:rPr>
          <w:rFonts w:ascii="Arial" w:hAnsi="Arial" w:cs="Arial"/>
          <w:b/>
          <w:spacing w:val="-11"/>
          <w:sz w:val="28"/>
          <w:szCs w:val="28"/>
        </w:rPr>
        <w:t>«ПРОТИВОДЕЙСТВИЕ  ТЕРРОРИЗМА И ЭКСТРЕМИЗМА  НА ТЕРРИТОРИИ  МО  «ЛЮРЫ» НА 2017-2019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11927"/>
      </w:tblGrid>
      <w:tr w:rsidR="0092194A" w:rsidRPr="00B55FD7" w:rsidTr="0092194A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6"/>
              </w:rPr>
              <w:t>Наименование</w:t>
            </w:r>
          </w:p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6"/>
              </w:rPr>
              <w:t xml:space="preserve">муниципальной </w:t>
            </w:r>
            <w:r w:rsidRPr="00B55FD7">
              <w:rPr>
                <w:rFonts w:ascii="Courier New" w:hAnsi="Courier New" w:cs="Courier New"/>
                <w:spacing w:val="-4"/>
              </w:rPr>
              <w:t>программы: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6"/>
              </w:rPr>
              <w:t>Целевая программа:</w:t>
            </w:r>
          </w:p>
          <w:p w:rsidR="0092194A" w:rsidRPr="00B55FD7" w:rsidRDefault="0092194A" w:rsidP="0092194A">
            <w:pPr>
              <w:rPr>
                <w:rFonts w:ascii="Courier New" w:eastAsia="Calibri" w:hAnsi="Courier New" w:cs="Courier New"/>
                <w:spacing w:val="-11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11"/>
              </w:rPr>
              <w:t>«ПРОТИВОДЕЙСТВИЕ  ЭКСТРЕМИЗМУ И ПРОФИЛАКТИКА ТЕРРОРИЗМА НА ТЕРРИТОРИИ СЕЛЬСКОГО ПОСЕЛЕНИЯ  МУНИЦИПАЛЬНОГО ОБРАЗОВАНИЯ «ЛЮРЫ»  НА 2017-2019 ГОДЫ»</w:t>
            </w:r>
          </w:p>
        </w:tc>
      </w:tr>
      <w:tr w:rsidR="0092194A" w:rsidRPr="00B55FD7" w:rsidTr="0092194A">
        <w:trPr>
          <w:trHeight w:val="268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7"/>
              </w:rPr>
              <w:t>Цели и задачи Программы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 xml:space="preserve">      Цель программы</w:t>
            </w:r>
          </w:p>
          <w:p w:rsidR="0092194A" w:rsidRPr="00B55FD7" w:rsidRDefault="0092194A" w:rsidP="0092194A">
            <w:pPr>
              <w:jc w:val="both"/>
              <w:rPr>
                <w:rFonts w:ascii="Courier New" w:eastAsia="Times New Roman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 xml:space="preserve">      Противодействие терроризму и экстремизму и защите граждан, проживающих на территории 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</w:rPr>
              <w:t>» от террористических и экстремистских актов;</w:t>
            </w:r>
            <w:r w:rsidRPr="00B55FD7">
              <w:rPr>
                <w:rFonts w:ascii="Courier New" w:hAnsi="Courier New" w:cs="Courier New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 xml:space="preserve">      Задачи программы:</w:t>
            </w: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 xml:space="preserve">      Своевременное информирование населения 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</w:rPr>
              <w:t>» » по вопросам противодействия экстремизму  и терроризму;</w:t>
            </w:r>
          </w:p>
          <w:p w:rsidR="0092194A" w:rsidRPr="00B55FD7" w:rsidRDefault="0092194A" w:rsidP="0092194A">
            <w:pPr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92194A" w:rsidRPr="00B55FD7" w:rsidRDefault="00B55FD7" w:rsidP="0092194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</w:t>
            </w:r>
            <w:r w:rsidR="0092194A" w:rsidRPr="00B55FD7">
              <w:rPr>
                <w:rFonts w:ascii="Courier New" w:hAnsi="Courier New" w:cs="Courier New"/>
              </w:rPr>
              <w:t xml:space="preserve">Организация воспитательной работы среди детей и молодежи, направленная на </w:t>
            </w:r>
            <w:r w:rsidR="0092194A" w:rsidRPr="00B55FD7">
              <w:rPr>
                <w:rFonts w:ascii="Courier New" w:hAnsi="Courier New" w:cs="Courier New"/>
              </w:rPr>
              <w:lastRenderedPageBreak/>
              <w:t>устранение причин и условий, способствующих совершению действий экстремистского характера.</w:t>
            </w:r>
          </w:p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 xml:space="preserve">       Р</w:t>
            </w:r>
            <w:r w:rsidRPr="00B55FD7">
              <w:rPr>
                <w:rFonts w:ascii="Courier New" w:hAnsi="Courier New" w:cs="Courier New"/>
                <w:color w:val="000000"/>
              </w:rPr>
              <w:t>еализация государственной  политики в области профилактики терроризма в Российской Федерации; совершенствование системы профилактических мер антитеррористической направленности;  предупреждение террористических  проявлений   на   территории 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>». </w:t>
            </w:r>
          </w:p>
        </w:tc>
      </w:tr>
      <w:tr w:rsidR="0092194A" w:rsidRPr="00B55FD7" w:rsidTr="0092194A">
        <w:trPr>
          <w:trHeight w:val="98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spacing w:val="-8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8"/>
              </w:rPr>
              <w:lastRenderedPageBreak/>
              <w:t>Сроки и этапы</w:t>
            </w:r>
          </w:p>
          <w:p w:rsidR="0092194A" w:rsidRPr="00B55FD7" w:rsidRDefault="0092194A" w:rsidP="0092194A">
            <w:pPr>
              <w:rPr>
                <w:rFonts w:ascii="Courier New" w:eastAsia="Times New Roman" w:hAnsi="Courier New" w:cs="Courier New"/>
              </w:rPr>
            </w:pPr>
            <w:r w:rsidRPr="00B55FD7">
              <w:rPr>
                <w:rFonts w:ascii="Courier New" w:hAnsi="Courier New" w:cs="Courier New"/>
                <w:spacing w:val="-8"/>
              </w:rPr>
              <w:t>реализа</w:t>
            </w:r>
            <w:r w:rsidRPr="00B55FD7">
              <w:rPr>
                <w:rFonts w:ascii="Courier New" w:hAnsi="Courier New" w:cs="Courier New"/>
                <w:spacing w:val="-8"/>
              </w:rPr>
              <w:softHyphen/>
            </w:r>
            <w:r w:rsidRPr="00B55FD7">
              <w:rPr>
                <w:rFonts w:ascii="Courier New" w:hAnsi="Courier New" w:cs="Courier New"/>
                <w:spacing w:val="-7"/>
              </w:rPr>
              <w:t>ции Программы</w:t>
            </w:r>
          </w:p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 xml:space="preserve">2017– 2019 годы в один этап </w:t>
            </w:r>
          </w:p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5"/>
              </w:rPr>
              <w:t xml:space="preserve">       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  <w:r w:rsidRPr="00B55FD7">
              <w:rPr>
                <w:rFonts w:ascii="Courier New" w:hAnsi="Courier New" w:cs="Courier New"/>
              </w:rPr>
              <w:t>.</w:t>
            </w:r>
          </w:p>
        </w:tc>
      </w:tr>
      <w:tr w:rsidR="0092194A" w:rsidRPr="00B55FD7" w:rsidTr="0092194A">
        <w:trPr>
          <w:trHeight w:val="98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8"/>
              </w:rPr>
              <w:t xml:space="preserve">Ожидаемые результаты от </w:t>
            </w:r>
            <w:r w:rsidRPr="00B55FD7">
              <w:rPr>
                <w:rFonts w:ascii="Courier New" w:hAnsi="Courier New" w:cs="Courier New"/>
                <w:spacing w:val="-4"/>
              </w:rPr>
              <w:t>реализации Программы</w:t>
            </w:r>
          </w:p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spacing w:val="-11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 xml:space="preserve">     Совершенствование форм и методов работы органа местного самоуправления – </w:t>
            </w:r>
            <w:r w:rsidRPr="00B55FD7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 xml:space="preserve"> » </w:t>
            </w:r>
            <w:r w:rsidRPr="00B55FD7">
              <w:rPr>
                <w:rFonts w:ascii="Courier New" w:hAnsi="Courier New" w:cs="Courier New"/>
              </w:rPr>
              <w:t xml:space="preserve">по </w:t>
            </w:r>
            <w:r w:rsidRPr="00B55FD7">
              <w:rPr>
                <w:rFonts w:ascii="Courier New" w:hAnsi="Courier New" w:cs="Courier New"/>
                <w:spacing w:val="-11"/>
              </w:rPr>
              <w:t xml:space="preserve"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</w:t>
            </w:r>
            <w:r w:rsidRPr="00B55FD7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>»</w:t>
            </w:r>
            <w:r w:rsidRPr="00B55FD7">
              <w:rPr>
                <w:rFonts w:ascii="Courier New" w:hAnsi="Courier New" w:cs="Courier New"/>
                <w:spacing w:val="-11"/>
              </w:rPr>
              <w:t>;</w:t>
            </w:r>
          </w:p>
          <w:p w:rsidR="0092194A" w:rsidRPr="00B55FD7" w:rsidRDefault="0092194A" w:rsidP="0092194A">
            <w:pPr>
              <w:jc w:val="both"/>
              <w:rPr>
                <w:rFonts w:ascii="Courier New" w:eastAsia="Times New Roman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</w:t>
            </w:r>
            <w:r w:rsidRPr="00B55FD7">
              <w:rPr>
                <w:rFonts w:ascii="Courier New" w:hAnsi="Courier New" w:cs="Courier New"/>
                <w:color w:val="000000"/>
              </w:rPr>
              <w:t xml:space="preserve"> 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 xml:space="preserve"> »; </w:t>
            </w: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lastRenderedPageBreak/>
              <w:t xml:space="preserve">     Гармонизация межнациональных отношений, повышение уровня </w:t>
            </w:r>
            <w:proofErr w:type="spellStart"/>
            <w:r w:rsidRPr="00B55FD7">
              <w:rPr>
                <w:rFonts w:ascii="Courier New" w:hAnsi="Courier New" w:cs="Courier New"/>
              </w:rPr>
              <w:t>этносоциальной</w:t>
            </w:r>
            <w:proofErr w:type="spellEnd"/>
            <w:r w:rsidRPr="00B55FD7">
              <w:rPr>
                <w:rFonts w:ascii="Courier New" w:hAnsi="Courier New" w:cs="Courier New"/>
              </w:rPr>
              <w:t xml:space="preserve"> комфортности;</w:t>
            </w:r>
          </w:p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 xml:space="preserve">    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</w:tbl>
    <w:tbl>
      <w:tblPr>
        <w:tblpPr w:leftFromText="180" w:rightFromText="180" w:vertAnchor="text" w:horzAnchor="margin" w:tblpX="108" w:tblpY="220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12138"/>
      </w:tblGrid>
      <w:tr w:rsidR="0092194A" w:rsidRPr="00B55FD7" w:rsidTr="0092194A">
        <w:trPr>
          <w:trHeight w:val="99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lastRenderedPageBreak/>
              <w:t>Источники</w:t>
            </w:r>
          </w:p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bCs/>
                <w:spacing w:val="7"/>
                <w:lang w:eastAsia="en-US"/>
              </w:rPr>
            </w:pPr>
            <w:r w:rsidRPr="00B55FD7">
              <w:rPr>
                <w:rFonts w:ascii="Courier New" w:hAnsi="Courier New" w:cs="Courier New"/>
                <w:spacing w:val="7"/>
              </w:rPr>
              <w:t>Всего по Программе</w:t>
            </w:r>
            <w:r w:rsidRPr="00B55FD7">
              <w:rPr>
                <w:rFonts w:ascii="Courier New" w:hAnsi="Courier New" w:cs="Courier New"/>
                <w:bCs/>
                <w:spacing w:val="7"/>
              </w:rPr>
              <w:t>: 3,0</w:t>
            </w:r>
            <w:r w:rsidRPr="00B55FD7">
              <w:rPr>
                <w:rFonts w:ascii="Courier New" w:hAnsi="Courier New" w:cs="Courier New"/>
                <w:bCs/>
                <w:i/>
                <w:iCs/>
                <w:spacing w:val="7"/>
              </w:rPr>
              <w:t xml:space="preserve"> </w:t>
            </w:r>
            <w:r w:rsidRPr="00B55FD7">
              <w:rPr>
                <w:rFonts w:ascii="Courier New" w:hAnsi="Courier New" w:cs="Courier New"/>
                <w:bCs/>
                <w:spacing w:val="7"/>
              </w:rPr>
              <w:t>тыс. руб.,</w:t>
            </w:r>
          </w:p>
          <w:p w:rsidR="0092194A" w:rsidRPr="00B55FD7" w:rsidRDefault="0092194A" w:rsidP="0092194A">
            <w:pPr>
              <w:rPr>
                <w:rFonts w:ascii="Courier New" w:eastAsia="Times New Roman" w:hAnsi="Courier New" w:cs="Courier New"/>
                <w:bCs/>
                <w:spacing w:val="7"/>
              </w:rPr>
            </w:pPr>
            <w:r w:rsidRPr="00B55FD7">
              <w:rPr>
                <w:rFonts w:ascii="Courier New" w:hAnsi="Courier New" w:cs="Courier New"/>
                <w:bCs/>
                <w:spacing w:val="7"/>
              </w:rPr>
              <w:t>2017 –  1,0 тыс. руб.,</w:t>
            </w:r>
          </w:p>
          <w:p w:rsidR="0092194A" w:rsidRPr="00B55FD7" w:rsidRDefault="0092194A" w:rsidP="0092194A">
            <w:pPr>
              <w:rPr>
                <w:rFonts w:ascii="Courier New" w:hAnsi="Courier New" w:cs="Courier New"/>
                <w:bCs/>
                <w:spacing w:val="7"/>
              </w:rPr>
            </w:pPr>
            <w:r w:rsidRPr="00B55FD7">
              <w:rPr>
                <w:rFonts w:ascii="Courier New" w:hAnsi="Courier New" w:cs="Courier New"/>
                <w:bCs/>
                <w:spacing w:val="7"/>
              </w:rPr>
              <w:t>2018 –  1,0 тыс. руб.,</w:t>
            </w:r>
          </w:p>
          <w:p w:rsidR="0092194A" w:rsidRPr="00B55FD7" w:rsidRDefault="0092194A" w:rsidP="0092194A">
            <w:pPr>
              <w:rPr>
                <w:rFonts w:ascii="Courier New" w:hAnsi="Courier New" w:cs="Courier New"/>
                <w:bCs/>
                <w:spacing w:val="7"/>
              </w:rPr>
            </w:pPr>
            <w:r w:rsidRPr="00B55FD7">
              <w:rPr>
                <w:rFonts w:ascii="Courier New" w:hAnsi="Courier New" w:cs="Courier New"/>
                <w:bCs/>
                <w:spacing w:val="7"/>
              </w:rPr>
              <w:t>2019 –  1,0 тыс. руб.,</w:t>
            </w:r>
          </w:p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Финансирование целевой Программы осуществляется из бюджета</w:t>
            </w:r>
            <w:r w:rsidRPr="00B55FD7">
              <w:rPr>
                <w:rFonts w:ascii="Courier New" w:hAnsi="Courier New" w:cs="Courier New"/>
                <w:color w:val="000000"/>
              </w:rPr>
              <w:t xml:space="preserve"> 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>». </w:t>
            </w:r>
          </w:p>
        </w:tc>
      </w:tr>
      <w:tr w:rsidR="0092194A" w:rsidRPr="00B55FD7" w:rsidTr="0092194A">
        <w:trPr>
          <w:trHeight w:val="99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spacing w:val="-10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B55FD7">
              <w:rPr>
                <w:rFonts w:ascii="Courier New" w:hAnsi="Courier New" w:cs="Courier New"/>
                <w:spacing w:val="-2"/>
              </w:rPr>
              <w:t>Контроль за</w:t>
            </w:r>
            <w:proofErr w:type="gramEnd"/>
            <w:r w:rsidRPr="00B55FD7">
              <w:rPr>
                <w:rFonts w:ascii="Courier New" w:hAnsi="Courier New" w:cs="Courier New"/>
                <w:spacing w:val="-2"/>
              </w:rPr>
              <w:t xml:space="preserve"> реали</w:t>
            </w:r>
            <w:r w:rsidRPr="00B55FD7">
              <w:rPr>
                <w:rFonts w:ascii="Courier New" w:hAnsi="Courier New" w:cs="Courier New"/>
                <w:spacing w:val="-10"/>
              </w:rPr>
              <w:t>зацией</w:t>
            </w:r>
          </w:p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10"/>
              </w:rPr>
              <w:t xml:space="preserve"> Программы</w:t>
            </w:r>
          </w:p>
        </w:tc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proofErr w:type="gramStart"/>
            <w:r w:rsidRPr="00B55FD7">
              <w:rPr>
                <w:rFonts w:ascii="Courier New" w:hAnsi="Courier New" w:cs="Courier New"/>
                <w:spacing w:val="-7"/>
              </w:rPr>
              <w:t>Контроль за</w:t>
            </w:r>
            <w:proofErr w:type="gramEnd"/>
            <w:r w:rsidRPr="00B55FD7">
              <w:rPr>
                <w:rFonts w:ascii="Courier New" w:hAnsi="Courier New" w:cs="Courier New"/>
                <w:spacing w:val="-7"/>
              </w:rPr>
              <w:t xml:space="preserve"> выполнением настоящей Программы осуществляет глава</w:t>
            </w:r>
            <w:r w:rsidRPr="00B55FD7">
              <w:rPr>
                <w:rFonts w:ascii="Courier New" w:hAnsi="Courier New" w:cs="Courier New"/>
                <w:color w:val="000000"/>
              </w:rPr>
              <w:t xml:space="preserve"> 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>»</w:t>
            </w:r>
            <w:r w:rsidRPr="00B55FD7">
              <w:rPr>
                <w:rFonts w:ascii="Courier New" w:hAnsi="Courier New" w:cs="Courier New"/>
                <w:spacing w:val="-7"/>
              </w:rPr>
              <w:t xml:space="preserve">, </w:t>
            </w:r>
            <w:r w:rsidRPr="00B55FD7">
              <w:rPr>
                <w:rFonts w:ascii="Courier New" w:hAnsi="Courier New" w:cs="Courier New"/>
                <w:spacing w:val="-5"/>
              </w:rPr>
              <w:t xml:space="preserve">а </w:t>
            </w:r>
            <w:r w:rsidRPr="00B55FD7">
              <w:rPr>
                <w:rFonts w:ascii="Courier New" w:hAnsi="Courier New" w:cs="Courier New"/>
                <w:spacing w:val="-3"/>
              </w:rPr>
              <w:t>также Дума МО «</w:t>
            </w:r>
            <w:proofErr w:type="spellStart"/>
            <w:r w:rsidRPr="00B55FD7">
              <w:rPr>
                <w:rFonts w:ascii="Courier New" w:hAnsi="Courier New" w:cs="Courier New"/>
                <w:spacing w:val="-3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spacing w:val="-3"/>
              </w:rPr>
              <w:t xml:space="preserve"> » в соответствии с полномочиями, уста</w:t>
            </w:r>
            <w:r w:rsidRPr="00B55FD7">
              <w:rPr>
                <w:rFonts w:ascii="Courier New" w:hAnsi="Courier New" w:cs="Courier New"/>
                <w:spacing w:val="-4"/>
              </w:rPr>
              <w:t>новленными действующим законодательством.</w:t>
            </w:r>
          </w:p>
        </w:tc>
      </w:tr>
    </w:tbl>
    <w:p w:rsidR="0092194A" w:rsidRPr="00505B52" w:rsidRDefault="0092194A" w:rsidP="0092194A">
      <w:pPr>
        <w:rPr>
          <w:rFonts w:ascii="Times New Roman" w:hAnsi="Times New Roman" w:cs="Times New Roman"/>
          <w:sz w:val="24"/>
          <w:szCs w:val="24"/>
        </w:rPr>
        <w:sectPr w:rsidR="0092194A" w:rsidRPr="00505B5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2194A" w:rsidRPr="00B55FD7" w:rsidRDefault="0092194A" w:rsidP="009219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5FD7">
        <w:rPr>
          <w:rFonts w:ascii="Arial" w:hAnsi="Arial" w:cs="Arial"/>
          <w:b/>
          <w:iCs/>
          <w:spacing w:val="-11"/>
          <w:sz w:val="28"/>
          <w:szCs w:val="28"/>
        </w:rPr>
        <w:lastRenderedPageBreak/>
        <w:t>3.</w:t>
      </w:r>
      <w:r w:rsidRPr="00B55FD7">
        <w:rPr>
          <w:rFonts w:ascii="Arial" w:hAnsi="Arial" w:cs="Arial"/>
          <w:b/>
          <w:i/>
          <w:iCs/>
          <w:spacing w:val="-11"/>
          <w:sz w:val="28"/>
          <w:szCs w:val="28"/>
        </w:rPr>
        <w:t xml:space="preserve"> </w:t>
      </w:r>
      <w:r w:rsidRPr="00B55FD7">
        <w:rPr>
          <w:rFonts w:ascii="Arial" w:hAnsi="Arial" w:cs="Arial"/>
          <w:b/>
          <w:bCs/>
          <w:spacing w:val="-11"/>
          <w:sz w:val="28"/>
          <w:szCs w:val="28"/>
        </w:rPr>
        <w:t>ПЕРЕЧЕНЬ МЕРОПРИЯТИЙ</w:t>
      </w:r>
    </w:p>
    <w:p w:rsidR="0092194A" w:rsidRPr="00B55FD7" w:rsidRDefault="00B55FD7" w:rsidP="0092194A">
      <w:pPr>
        <w:jc w:val="center"/>
        <w:rPr>
          <w:rFonts w:ascii="Arial" w:hAnsi="Arial" w:cs="Arial"/>
          <w:b/>
          <w:spacing w:val="-11"/>
          <w:sz w:val="28"/>
          <w:szCs w:val="28"/>
        </w:rPr>
      </w:pPr>
      <w:r w:rsidRPr="00B55FD7">
        <w:rPr>
          <w:rFonts w:ascii="Arial" w:hAnsi="Arial" w:cs="Arial"/>
          <w:b/>
          <w:spacing w:val="-11"/>
          <w:sz w:val="28"/>
          <w:szCs w:val="28"/>
        </w:rPr>
        <w:t>ПО РЕАЛИЗАЦИИ ЦЕЛЕВОЙ ПРОГРАММЫ</w:t>
      </w:r>
    </w:p>
    <w:p w:rsidR="0092194A" w:rsidRPr="00B55FD7" w:rsidRDefault="0092194A" w:rsidP="0092194A">
      <w:pPr>
        <w:jc w:val="center"/>
        <w:rPr>
          <w:rFonts w:ascii="Arial" w:hAnsi="Arial" w:cs="Arial"/>
          <w:b/>
          <w:spacing w:val="-11"/>
          <w:sz w:val="28"/>
          <w:szCs w:val="28"/>
        </w:rPr>
      </w:pPr>
      <w:r w:rsidRPr="00B55FD7">
        <w:rPr>
          <w:rFonts w:ascii="Arial" w:hAnsi="Arial" w:cs="Arial"/>
          <w:b/>
          <w:spacing w:val="-11"/>
          <w:sz w:val="28"/>
          <w:szCs w:val="28"/>
        </w:rPr>
        <w:t>ПРОТИВОДЕЙСТВИЕ  ЭКСТРЕМИЗМУ И ПРОФИЛАКТИКА ТЕРРОРИЗМА   НА ТЕРРИТОРИИ</w:t>
      </w:r>
    </w:p>
    <w:p w:rsidR="0092194A" w:rsidRPr="00B55FD7" w:rsidRDefault="0092194A" w:rsidP="0092194A">
      <w:pPr>
        <w:jc w:val="center"/>
        <w:rPr>
          <w:rFonts w:ascii="Arial" w:hAnsi="Arial" w:cs="Arial"/>
          <w:b/>
          <w:spacing w:val="-11"/>
          <w:sz w:val="28"/>
          <w:szCs w:val="28"/>
        </w:rPr>
      </w:pPr>
      <w:r w:rsidRPr="00B55FD7">
        <w:rPr>
          <w:rFonts w:ascii="Arial" w:hAnsi="Arial" w:cs="Arial"/>
          <w:b/>
          <w:spacing w:val="-11"/>
          <w:sz w:val="28"/>
          <w:szCs w:val="28"/>
        </w:rPr>
        <w:t>СЕЛЬСКОГО ПОСЕЛЕНИЯ МУНИЦИПАЛЬНОГО ОБРАЗОВАНИЯ «ЛЮРЫ »  НА 2017-2019</w:t>
      </w:r>
      <w:r w:rsidR="00B55FD7" w:rsidRPr="00B55FD7">
        <w:rPr>
          <w:rFonts w:ascii="Arial" w:hAnsi="Arial" w:cs="Arial"/>
          <w:b/>
          <w:spacing w:val="-11"/>
          <w:sz w:val="28"/>
          <w:szCs w:val="28"/>
        </w:rPr>
        <w:t xml:space="preserve"> ГОДЫ</w:t>
      </w:r>
    </w:p>
    <w:p w:rsidR="0092194A" w:rsidRPr="00505B52" w:rsidRDefault="0092194A" w:rsidP="0092194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7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1"/>
        <w:gridCol w:w="4922"/>
        <w:gridCol w:w="6"/>
        <w:gridCol w:w="1555"/>
        <w:gridCol w:w="300"/>
        <w:gridCol w:w="2130"/>
        <w:gridCol w:w="1830"/>
        <w:gridCol w:w="1620"/>
        <w:gridCol w:w="1800"/>
        <w:gridCol w:w="3525"/>
        <w:gridCol w:w="2624"/>
        <w:gridCol w:w="2624"/>
        <w:gridCol w:w="2624"/>
        <w:gridCol w:w="2624"/>
      </w:tblGrid>
      <w:tr w:rsidR="0092194A" w:rsidRPr="00B55FD7" w:rsidTr="0092194A">
        <w:trPr>
          <w:gridAfter w:val="5"/>
          <w:wAfter w:w="14021" w:type="dxa"/>
          <w:trHeight w:hRule="exact" w:val="95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№</w:t>
            </w:r>
          </w:p>
          <w:p w:rsidR="0092194A" w:rsidRPr="00B55FD7" w:rsidRDefault="0092194A" w:rsidP="0092194A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55FD7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55FD7">
              <w:rPr>
                <w:rFonts w:ascii="Courier New" w:hAnsi="Courier New" w:cs="Courier New"/>
              </w:rPr>
              <w:t>/</w:t>
            </w:r>
            <w:proofErr w:type="spellStart"/>
            <w:r w:rsidRPr="00B55FD7">
              <w:rPr>
                <w:rFonts w:ascii="Courier New" w:hAnsi="Courier New" w:cs="Courier New"/>
              </w:rPr>
              <w:t>п</w:t>
            </w:r>
            <w:proofErr w:type="spellEnd"/>
          </w:p>
          <w:p w:rsidR="0092194A" w:rsidRPr="00B55FD7" w:rsidRDefault="0092194A" w:rsidP="0092194A">
            <w:pPr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Наименование мероприятий</w:t>
            </w: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Срок</w:t>
            </w: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испол</w:t>
            </w:r>
            <w:r w:rsidRPr="00B55FD7">
              <w:rPr>
                <w:rFonts w:ascii="Courier New" w:hAnsi="Courier New" w:cs="Courier New"/>
              </w:rPr>
              <w:softHyphen/>
              <w:t>нения</w:t>
            </w: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Всего</w:t>
            </w: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(тыс. руб.)</w:t>
            </w: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Источники финансирования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Ответственные</w:t>
            </w: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ис</w:t>
            </w:r>
            <w:r w:rsidRPr="00B55FD7">
              <w:rPr>
                <w:rFonts w:ascii="Courier New" w:hAnsi="Courier New" w:cs="Courier New"/>
              </w:rPr>
              <w:softHyphen/>
              <w:t>полнители</w:t>
            </w: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92194A" w:rsidRPr="00B55FD7" w:rsidTr="0092194A">
        <w:trPr>
          <w:gridAfter w:val="5"/>
          <w:wAfter w:w="14021" w:type="dxa"/>
          <w:trHeight w:hRule="exact" w:val="896"/>
        </w:trPr>
        <w:tc>
          <w:tcPr>
            <w:tcW w:w="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Местный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Прочие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источники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92194A" w:rsidRPr="00B55FD7" w:rsidTr="0092194A">
        <w:trPr>
          <w:gridAfter w:val="5"/>
          <w:wAfter w:w="14021" w:type="dxa"/>
          <w:trHeight w:hRule="exact" w:val="32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1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3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 xml:space="preserve">   7</w:t>
            </w:r>
          </w:p>
        </w:tc>
      </w:tr>
      <w:tr w:rsidR="0092194A" w:rsidRPr="00B55FD7" w:rsidTr="0092194A">
        <w:trPr>
          <w:gridAfter w:val="5"/>
          <w:wAfter w:w="14021" w:type="dxa"/>
          <w:trHeight w:val="342"/>
        </w:trPr>
        <w:tc>
          <w:tcPr>
            <w:tcW w:w="14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B55FD7">
              <w:rPr>
                <w:rFonts w:ascii="Courier New" w:hAnsi="Courier New" w:cs="Courier New"/>
                <w:bCs/>
              </w:rPr>
              <w:t>1. Организационные и пропагандистские  мероприятия</w:t>
            </w:r>
          </w:p>
        </w:tc>
      </w:tr>
      <w:tr w:rsidR="0092194A" w:rsidRPr="00B55FD7" w:rsidTr="0092194A">
        <w:trPr>
          <w:gridAfter w:val="5"/>
          <w:wAfter w:w="14021" w:type="dxa"/>
          <w:trHeight w:hRule="exact" w:val="264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1.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 w:rsidRPr="00B55FD7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>». 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2017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без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2"/>
              </w:rPr>
              <w:t>Рабочая группа</w:t>
            </w:r>
          </w:p>
          <w:p w:rsidR="0092194A" w:rsidRPr="00B55FD7" w:rsidRDefault="0092194A" w:rsidP="0092194A">
            <w:pPr>
              <w:jc w:val="both"/>
              <w:rPr>
                <w:rFonts w:ascii="Courier New" w:eastAsia="Times New Roman" w:hAnsi="Courier New" w:cs="Courier New"/>
                <w:spacing w:val="-2"/>
              </w:rPr>
            </w:pPr>
            <w:r w:rsidRPr="00B55FD7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 xml:space="preserve">» </w:t>
            </w:r>
            <w:r w:rsidRPr="00B55FD7">
              <w:rPr>
                <w:rFonts w:ascii="Courier New" w:hAnsi="Courier New" w:cs="Courier New"/>
                <w:spacing w:val="-2"/>
              </w:rPr>
              <w:t>по профилактике терроризма и экстремизма</w:t>
            </w:r>
          </w:p>
        </w:tc>
      </w:tr>
      <w:tr w:rsidR="0092194A" w:rsidRPr="00B55FD7" w:rsidTr="0092194A">
        <w:trPr>
          <w:gridAfter w:val="5"/>
          <w:wAfter w:w="14021" w:type="dxa"/>
          <w:trHeight w:hRule="exact" w:val="223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color w:val="FF0000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 xml:space="preserve">Возложить обязанности на специалиста ПТО  </w:t>
            </w:r>
            <w:r w:rsidRPr="00B55FD7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>»</w:t>
            </w:r>
            <w:r w:rsidRPr="00B55FD7">
              <w:rPr>
                <w:rFonts w:ascii="Courier New" w:hAnsi="Courier New" w:cs="Courier New"/>
              </w:rPr>
              <w:t xml:space="preserve">, отвечающего за участие органа местного самоуправления в деятельности по профилактике терроризма и экстремизма на территории </w:t>
            </w:r>
            <w:r w:rsidRPr="00B55FD7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 xml:space="preserve"> »</w:t>
            </w:r>
            <w:r w:rsidRPr="00B55FD7">
              <w:rPr>
                <w:rFonts w:ascii="Courier New" w:hAnsi="Courier New" w:cs="Courier New"/>
              </w:rPr>
              <w:t>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2017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без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2"/>
              </w:rPr>
              <w:t xml:space="preserve">Специалист ПТО </w:t>
            </w:r>
            <w:r w:rsidRPr="00B55FD7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 xml:space="preserve"> »</w:t>
            </w:r>
            <w:r w:rsidRPr="00B55FD7">
              <w:rPr>
                <w:rFonts w:ascii="Courier New" w:eastAsia="Times New Roman" w:hAnsi="Courier New" w:cs="Courier New"/>
                <w:color w:val="000000"/>
              </w:rPr>
              <w:t>. </w:t>
            </w:r>
          </w:p>
        </w:tc>
      </w:tr>
      <w:tr w:rsidR="0092194A" w:rsidRPr="00B55FD7" w:rsidTr="0092194A">
        <w:trPr>
          <w:gridAfter w:val="5"/>
          <w:wAfter w:w="14021" w:type="dxa"/>
          <w:trHeight w:hRule="exact" w:val="141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3.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Принимать участие  в  деятельности Антитеррористической комиссии                                                по борьбе с проявлениями экстремистской деятельности.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2017-2019,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по мере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без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2"/>
              </w:rPr>
              <w:t xml:space="preserve">Глава </w:t>
            </w:r>
            <w:r w:rsidRPr="00B55FD7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>»</w:t>
            </w:r>
            <w:r w:rsidRPr="00B55FD7">
              <w:rPr>
                <w:rFonts w:ascii="Courier New" w:eastAsia="Times New Roman" w:hAnsi="Courier New" w:cs="Courier New"/>
                <w:color w:val="000000"/>
              </w:rPr>
              <w:t>. </w:t>
            </w:r>
          </w:p>
        </w:tc>
      </w:tr>
      <w:tr w:rsidR="0092194A" w:rsidRPr="00B55FD7" w:rsidTr="0092194A">
        <w:trPr>
          <w:trHeight w:hRule="exact" w:val="28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4.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 xml:space="preserve">Запрашивать и получать в установленном порядке необходимые материалы и информацию у должностных лиц общественных организаций 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2017-2019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без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2"/>
              </w:rPr>
              <w:t>Ответственное лицо</w:t>
            </w:r>
            <w:r w:rsidRPr="00B55FD7">
              <w:rPr>
                <w:rFonts w:ascii="Courier New" w:eastAsia="Calibri" w:hAnsi="Courier New" w:cs="Courier New"/>
                <w:spacing w:val="-2"/>
                <w:lang w:eastAsia="en-US"/>
              </w:rPr>
              <w:t xml:space="preserve"> </w:t>
            </w:r>
            <w:r w:rsidRPr="00B55FD7">
              <w:rPr>
                <w:rFonts w:ascii="Courier New" w:hAnsi="Courier New" w:cs="Courier New"/>
                <w:spacing w:val="-2"/>
              </w:rPr>
              <w:t>администрации</w:t>
            </w:r>
          </w:p>
        </w:tc>
        <w:tc>
          <w:tcPr>
            <w:tcW w:w="3525" w:type="dxa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624" w:type="dxa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rPr>
                <w:rFonts w:ascii="Courier New" w:eastAsia="Times New Roman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Без</w:t>
            </w:r>
          </w:p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2624" w:type="dxa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-----------</w:t>
            </w:r>
          </w:p>
        </w:tc>
        <w:tc>
          <w:tcPr>
            <w:tcW w:w="2624" w:type="dxa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----------</w:t>
            </w:r>
          </w:p>
        </w:tc>
        <w:tc>
          <w:tcPr>
            <w:tcW w:w="2624" w:type="dxa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2"/>
              </w:rPr>
              <w:t>.Ответственное лицо, представители ОВД</w:t>
            </w:r>
          </w:p>
        </w:tc>
      </w:tr>
      <w:tr w:rsidR="0092194A" w:rsidRPr="00B55FD7" w:rsidTr="0092194A">
        <w:trPr>
          <w:gridAfter w:val="5"/>
          <w:wAfter w:w="14021" w:type="dxa"/>
          <w:trHeight w:hRule="exact" w:val="309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 xml:space="preserve">Ответственному лицу администрации </w:t>
            </w:r>
            <w:r w:rsidRPr="00B55FD7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 xml:space="preserve">» </w:t>
            </w:r>
            <w:r w:rsidRPr="00B55FD7">
              <w:rPr>
                <w:rFonts w:ascii="Courier New" w:hAnsi="Courier New" w:cs="Courier New"/>
              </w:rPr>
              <w:t xml:space="preserve">совместно с представителями ОВД по </w:t>
            </w:r>
            <w:proofErr w:type="spellStart"/>
            <w:r w:rsidRPr="00B55FD7">
              <w:rPr>
                <w:rFonts w:ascii="Courier New" w:hAnsi="Courier New" w:cs="Courier New"/>
              </w:rPr>
              <w:t>Баяндаевскому</w:t>
            </w:r>
            <w:proofErr w:type="spellEnd"/>
            <w:r w:rsidRPr="00B55FD7">
              <w:rPr>
                <w:rFonts w:ascii="Courier New" w:hAnsi="Courier New" w:cs="Courier New"/>
              </w:rPr>
              <w:t xml:space="preserve"> району осуществлять обход населенных пунктов (1 раз в месяц), в целях 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92194A" w:rsidRPr="00B55FD7" w:rsidRDefault="0092194A" w:rsidP="0092194A">
            <w:pPr>
              <w:jc w:val="both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201</w:t>
            </w:r>
            <w:r w:rsidR="00CF3C8B" w:rsidRPr="00B55FD7">
              <w:rPr>
                <w:rFonts w:ascii="Courier New" w:hAnsi="Courier New" w:cs="Courier New"/>
              </w:rPr>
              <w:t>7</w:t>
            </w:r>
            <w:r w:rsidRPr="00B55FD7">
              <w:rPr>
                <w:rFonts w:ascii="Courier New" w:hAnsi="Courier New" w:cs="Courier New"/>
              </w:rPr>
              <w:t>-201</w:t>
            </w:r>
            <w:r w:rsidR="00CF3C8B" w:rsidRPr="00B55FD7">
              <w:rPr>
                <w:rFonts w:ascii="Courier New" w:hAnsi="Courier New" w:cs="Courier New"/>
              </w:rPr>
              <w:t>9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без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2"/>
              </w:rPr>
              <w:t>Ответственное лицо, представители ОВД</w:t>
            </w:r>
          </w:p>
        </w:tc>
      </w:tr>
      <w:tr w:rsidR="0092194A" w:rsidRPr="00B55FD7" w:rsidTr="0092194A">
        <w:trPr>
          <w:gridAfter w:val="5"/>
          <w:wAfter w:w="14021" w:type="dxa"/>
          <w:trHeight w:hRule="exact" w:val="309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6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 xml:space="preserve">Участковому </w:t>
            </w:r>
            <w:r w:rsidRPr="00B55FD7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>»</w:t>
            </w:r>
            <w:r w:rsidRPr="00B55FD7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B55FD7">
              <w:rPr>
                <w:rFonts w:ascii="Courier New" w:hAnsi="Courier New" w:cs="Courier New"/>
              </w:rPr>
              <w:t>информировать администрацию поселения о проявлениях экстремистской деятельности, выражающейся в нанесении символов и знаков экстремистской направленности, появлением подозрительных лиц.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201</w:t>
            </w:r>
            <w:r w:rsidR="00CF3C8B" w:rsidRPr="00B55FD7">
              <w:rPr>
                <w:rFonts w:ascii="Courier New" w:hAnsi="Courier New" w:cs="Courier New"/>
              </w:rPr>
              <w:t>7</w:t>
            </w:r>
            <w:r w:rsidRPr="00B55FD7">
              <w:rPr>
                <w:rFonts w:ascii="Courier New" w:hAnsi="Courier New" w:cs="Courier New"/>
              </w:rPr>
              <w:t>-201</w:t>
            </w:r>
            <w:r w:rsidR="00CF3C8B" w:rsidRPr="00B55FD7">
              <w:rPr>
                <w:rFonts w:ascii="Courier New" w:hAnsi="Courier New" w:cs="Courier New"/>
              </w:rPr>
              <w:t>9</w:t>
            </w: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eastAsia="Calibri" w:hAnsi="Courier New" w:cs="Courier New"/>
                <w:lang w:eastAsia="en-US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eastAsia="Calibri" w:hAnsi="Courier New" w:cs="Courier New"/>
                <w:lang w:eastAsia="en-US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  <w:spacing w:val="-2"/>
              </w:rPr>
            </w:pPr>
            <w:r w:rsidRPr="00B55FD7">
              <w:rPr>
                <w:rFonts w:ascii="Courier New" w:eastAsia="Times New Roman" w:hAnsi="Courier New" w:cs="Courier New"/>
                <w:spacing w:val="-2"/>
              </w:rPr>
              <w:t xml:space="preserve">Участковый </w:t>
            </w:r>
            <w:r w:rsidRPr="00B55FD7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 xml:space="preserve"> »</w:t>
            </w:r>
            <w:r w:rsidRPr="00B55FD7">
              <w:rPr>
                <w:rFonts w:ascii="Courier New" w:eastAsia="Times New Roman" w:hAnsi="Courier New" w:cs="Courier New"/>
                <w:color w:val="000000"/>
              </w:rPr>
              <w:t>. </w:t>
            </w:r>
          </w:p>
        </w:tc>
      </w:tr>
      <w:tr w:rsidR="0092194A" w:rsidRPr="00B55FD7" w:rsidTr="0092194A">
        <w:trPr>
          <w:gridAfter w:val="5"/>
          <w:wAfter w:w="14021" w:type="dxa"/>
          <w:trHeight w:hRule="exact" w:val="114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7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201</w:t>
            </w:r>
            <w:r w:rsidR="00CF3C8B" w:rsidRPr="00B55FD7">
              <w:rPr>
                <w:rFonts w:ascii="Courier New" w:hAnsi="Courier New" w:cs="Courier New"/>
              </w:rPr>
              <w:t>7</w:t>
            </w:r>
            <w:r w:rsidRPr="00B55FD7">
              <w:rPr>
                <w:rFonts w:ascii="Courier New" w:hAnsi="Courier New" w:cs="Courier New"/>
              </w:rPr>
              <w:t>-201</w:t>
            </w:r>
            <w:r w:rsidR="00CF3C8B" w:rsidRPr="00B55FD7">
              <w:rPr>
                <w:rFonts w:ascii="Courier New" w:hAnsi="Courier New" w:cs="Courier New"/>
              </w:rPr>
              <w:t>9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без финансирования</w:t>
            </w: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финансирования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2"/>
              </w:rPr>
              <w:t xml:space="preserve">На базе МБОУ </w:t>
            </w:r>
            <w:proofErr w:type="spellStart"/>
            <w:r w:rsidRPr="00B55FD7">
              <w:rPr>
                <w:rFonts w:ascii="Courier New" w:hAnsi="Courier New" w:cs="Courier New"/>
                <w:spacing w:val="-2"/>
              </w:rPr>
              <w:t>Люрская</w:t>
            </w:r>
            <w:proofErr w:type="spellEnd"/>
            <w:r w:rsidRPr="00B55FD7">
              <w:rPr>
                <w:rFonts w:ascii="Courier New" w:hAnsi="Courier New" w:cs="Courier New"/>
                <w:spacing w:val="-2"/>
              </w:rPr>
              <w:t xml:space="preserve">  СОШ                  </w:t>
            </w:r>
          </w:p>
        </w:tc>
      </w:tr>
      <w:tr w:rsidR="0092194A" w:rsidRPr="00B55FD7" w:rsidTr="0092194A">
        <w:trPr>
          <w:gridAfter w:val="5"/>
          <w:wAfter w:w="14021" w:type="dxa"/>
          <w:trHeight w:hRule="exact" w:val="1999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8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 xml:space="preserve">Информировать жителей </w:t>
            </w:r>
            <w:r w:rsidRPr="00B55FD7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proofErr w:type="spellStart"/>
            <w:r w:rsidRPr="00B55FD7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color w:val="000000"/>
              </w:rPr>
              <w:t>»</w:t>
            </w:r>
            <w:r w:rsidRPr="00B55FD7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B55FD7">
              <w:rPr>
                <w:rFonts w:ascii="Courier New" w:hAnsi="Courier New" w:cs="Courier New"/>
              </w:rPr>
              <w:t>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сельского поселения.</w:t>
            </w:r>
          </w:p>
          <w:p w:rsidR="0092194A" w:rsidRPr="00B55FD7" w:rsidRDefault="0092194A" w:rsidP="0092194A">
            <w:pPr>
              <w:jc w:val="both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 xml:space="preserve"> </w:t>
            </w: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B55FD7">
              <w:rPr>
                <w:rFonts w:ascii="Courier New" w:hAnsi="Courier New" w:cs="Courier New"/>
              </w:rPr>
              <w:t>Пунктах</w:t>
            </w:r>
            <w:proofErr w:type="gramEnd"/>
            <w:r w:rsidRPr="00B55FD7">
              <w:rPr>
                <w:rFonts w:ascii="Courier New" w:hAnsi="Courier New" w:cs="Courier New"/>
              </w:rPr>
              <w:t xml:space="preserve"> сельского поселения.</w:t>
            </w: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201</w:t>
            </w:r>
            <w:r w:rsidR="00CF3C8B" w:rsidRPr="00B55FD7">
              <w:rPr>
                <w:rFonts w:ascii="Courier New" w:hAnsi="Courier New" w:cs="Courier New"/>
              </w:rPr>
              <w:t>7</w:t>
            </w:r>
            <w:r w:rsidRPr="00B55FD7">
              <w:rPr>
                <w:rFonts w:ascii="Courier New" w:hAnsi="Courier New" w:cs="Courier New"/>
              </w:rPr>
              <w:t>-201</w:t>
            </w:r>
            <w:r w:rsidR="00CF3C8B" w:rsidRPr="00B55FD7">
              <w:rPr>
                <w:rFonts w:ascii="Courier New" w:hAnsi="Courier New" w:cs="Courier New"/>
              </w:rPr>
              <w:t>9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по мере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без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B55FD7">
              <w:rPr>
                <w:rFonts w:ascii="Courier New" w:eastAsia="Calibri" w:hAnsi="Courier New" w:cs="Courier New"/>
                <w:spacing w:val="-2"/>
                <w:lang w:eastAsia="en-US"/>
              </w:rPr>
              <w:t>Члены АТК</w:t>
            </w:r>
          </w:p>
        </w:tc>
      </w:tr>
      <w:tr w:rsidR="0092194A" w:rsidRPr="00B55FD7" w:rsidTr="0092194A">
        <w:trPr>
          <w:gridAfter w:val="5"/>
          <w:wAfter w:w="14021" w:type="dxa"/>
          <w:trHeight w:hRule="exact" w:val="172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Проверки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201</w:t>
            </w:r>
            <w:r w:rsidR="00CF3C8B" w:rsidRPr="00B55FD7">
              <w:rPr>
                <w:rFonts w:ascii="Courier New" w:hAnsi="Courier New" w:cs="Courier New"/>
              </w:rPr>
              <w:t>7-2019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2"/>
              </w:rPr>
              <w:t>Комиссия по профилактике терроризма и экстремизма</w:t>
            </w:r>
          </w:p>
        </w:tc>
      </w:tr>
    </w:tbl>
    <w:p w:rsidR="0092194A" w:rsidRPr="00B55FD7" w:rsidRDefault="0092194A" w:rsidP="0092194A">
      <w:pPr>
        <w:rPr>
          <w:rFonts w:ascii="Courier New" w:eastAsia="Calibri" w:hAnsi="Courier New" w:cs="Courier New"/>
          <w:lang w:eastAsia="en-US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5103"/>
        <w:gridCol w:w="1551"/>
        <w:gridCol w:w="2460"/>
        <w:gridCol w:w="1800"/>
        <w:gridCol w:w="1620"/>
        <w:gridCol w:w="1800"/>
      </w:tblGrid>
      <w:tr w:rsidR="0092194A" w:rsidRPr="00B55FD7" w:rsidTr="0092194A">
        <w:trPr>
          <w:trHeight w:val="574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2"/>
              </w:rPr>
              <w:t xml:space="preserve">          2. Мероприятия по профилактике экстремизма и терроризма </w:t>
            </w:r>
          </w:p>
        </w:tc>
      </w:tr>
      <w:tr w:rsidR="0092194A" w:rsidRPr="00B55FD7" w:rsidTr="0092194A">
        <w:trPr>
          <w:trHeight w:hRule="exact" w:val="2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10</w:t>
            </w:r>
          </w:p>
          <w:p w:rsidR="0092194A" w:rsidRPr="00B55FD7" w:rsidRDefault="0092194A" w:rsidP="0092194A">
            <w:pPr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both"/>
              <w:rPr>
                <w:rFonts w:ascii="Courier New" w:eastAsia="Times New Roman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Организовать подготовку проектов изготовления, приобретения  буклетов, плакатов, памяток и рекомендаций для учреждений, предприятий и учреждений, расположенных на территории сельского поселения по антитеррористической тематике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201</w:t>
            </w:r>
            <w:r w:rsidR="00CF3C8B" w:rsidRPr="00B55FD7">
              <w:rPr>
                <w:rFonts w:ascii="Courier New" w:hAnsi="Courier New" w:cs="Courier New"/>
              </w:rPr>
              <w:t>7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201</w:t>
            </w:r>
            <w:r w:rsidR="00CF3C8B" w:rsidRPr="00B55FD7">
              <w:rPr>
                <w:rFonts w:ascii="Courier New" w:hAnsi="Courier New" w:cs="Courier New"/>
              </w:rPr>
              <w:t>8</w:t>
            </w: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201</w:t>
            </w:r>
            <w:r w:rsidR="00CF3C8B" w:rsidRPr="00B55FD7">
              <w:rPr>
                <w:rFonts w:ascii="Courier New" w:hAnsi="Courier New" w:cs="Courier New"/>
              </w:rPr>
              <w:t>9</w:t>
            </w: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1,0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1,0</w:t>
            </w:r>
          </w:p>
          <w:p w:rsidR="0092194A" w:rsidRPr="00B55FD7" w:rsidRDefault="0092194A" w:rsidP="0092194A">
            <w:pPr>
              <w:jc w:val="center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1,0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B55FD7">
              <w:rPr>
                <w:rFonts w:ascii="Courier New" w:eastAsia="Calibri" w:hAnsi="Courier New" w:cs="Courier New"/>
                <w:spacing w:val="-2"/>
                <w:lang w:eastAsia="en-US"/>
              </w:rPr>
              <w:t>Комиссия по профилактике терроризма и экстремизма</w:t>
            </w:r>
          </w:p>
        </w:tc>
      </w:tr>
      <w:tr w:rsidR="0092194A" w:rsidRPr="00B55FD7" w:rsidTr="0092194A">
        <w:trPr>
          <w:trHeight w:hRule="exact" w:val="26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both"/>
              <w:rPr>
                <w:rFonts w:ascii="Courier New" w:eastAsia="Times New Roman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 xml:space="preserve">По мере </w:t>
            </w:r>
            <w:proofErr w:type="spellStart"/>
            <w:proofErr w:type="gramStart"/>
            <w:r w:rsidRPr="00B55FD7">
              <w:rPr>
                <w:rFonts w:ascii="Courier New" w:hAnsi="Courier New" w:cs="Courier New"/>
              </w:rPr>
              <w:t>необходи-мости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Без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  <w:p w:rsidR="0092194A" w:rsidRPr="00B55FD7" w:rsidRDefault="0092194A" w:rsidP="0092194A">
            <w:pPr>
              <w:rPr>
                <w:rFonts w:ascii="Courier New" w:hAnsi="Courier New" w:cs="Courier New"/>
              </w:rPr>
            </w:pPr>
          </w:p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2"/>
              </w:rPr>
              <w:t xml:space="preserve"> </w:t>
            </w:r>
            <w:r w:rsidRPr="00B55FD7">
              <w:rPr>
                <w:rFonts w:ascii="Courier New" w:eastAsia="Calibri" w:hAnsi="Courier New" w:cs="Courier New"/>
                <w:spacing w:val="-2"/>
                <w:lang w:eastAsia="en-US"/>
              </w:rPr>
              <w:t>Комиссия по профилактике терроризма и экстремизма</w:t>
            </w:r>
          </w:p>
        </w:tc>
      </w:tr>
      <w:tr w:rsidR="0092194A" w:rsidRPr="00B55FD7" w:rsidTr="0092194A">
        <w:trPr>
          <w:trHeight w:hRule="exact" w:val="29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Организовать адресное распространение, а также размещение на  информационных стендах в муниципальном образовании «</w:t>
            </w:r>
            <w:proofErr w:type="spellStart"/>
            <w:r w:rsidRPr="00B55FD7">
              <w:rPr>
                <w:rFonts w:ascii="Courier New" w:hAnsi="Courier New" w:cs="Courier New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</w:rPr>
              <w:t xml:space="preserve"> »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против них противоправных действий.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По мере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proofErr w:type="gramStart"/>
            <w:r w:rsidRPr="00B55FD7">
              <w:rPr>
                <w:rFonts w:ascii="Courier New" w:hAnsi="Courier New" w:cs="Courier New"/>
              </w:rPr>
              <w:t>необходи-мости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без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B55FD7">
              <w:rPr>
                <w:rFonts w:ascii="Courier New" w:eastAsia="Calibri" w:hAnsi="Courier New" w:cs="Courier New"/>
                <w:spacing w:val="-2"/>
                <w:lang w:eastAsia="en-US"/>
              </w:rPr>
              <w:t>Комиссия по профилактике терроризма и экстремизма</w:t>
            </w:r>
          </w:p>
        </w:tc>
      </w:tr>
      <w:tr w:rsidR="0092194A" w:rsidRPr="00B55FD7" w:rsidTr="0092194A">
        <w:trPr>
          <w:trHeight w:hRule="exact" w:val="20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Проводить социологические опросы и исследования в общеобразовательных учреждениях, расположенных на территории сельского поселения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CF3C8B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2017</w:t>
            </w:r>
            <w:r w:rsidR="0092194A" w:rsidRPr="00B55FD7">
              <w:rPr>
                <w:rFonts w:ascii="Courier New" w:hAnsi="Courier New" w:cs="Courier New"/>
              </w:rPr>
              <w:t>-201</w:t>
            </w:r>
            <w:r w:rsidRPr="00B55FD7">
              <w:rPr>
                <w:rFonts w:ascii="Courier New" w:hAnsi="Courier New" w:cs="Courier New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без</w:t>
            </w: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92194A" w:rsidRPr="00B55FD7" w:rsidRDefault="0092194A" w:rsidP="0092194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55FD7">
              <w:rPr>
                <w:rFonts w:ascii="Courier New" w:hAnsi="Courier New" w:cs="Courier New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B55FD7">
              <w:rPr>
                <w:rFonts w:ascii="Courier New" w:hAnsi="Courier New" w:cs="Courier New"/>
                <w:spacing w:val="-2"/>
              </w:rPr>
              <w:t>Администрация МО «</w:t>
            </w:r>
            <w:proofErr w:type="spellStart"/>
            <w:r w:rsidRPr="00B55FD7">
              <w:rPr>
                <w:rFonts w:ascii="Courier New" w:hAnsi="Courier New" w:cs="Courier New"/>
                <w:spacing w:val="-2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  <w:spacing w:val="-2"/>
              </w:rPr>
              <w:t xml:space="preserve"> »</w:t>
            </w:r>
          </w:p>
          <w:p w:rsidR="0092194A" w:rsidRPr="00B55FD7" w:rsidRDefault="0092194A" w:rsidP="0092194A">
            <w:pPr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</w:p>
        </w:tc>
      </w:tr>
      <w:tr w:rsidR="0092194A" w:rsidRPr="00B55FD7" w:rsidTr="0092194A">
        <w:trPr>
          <w:trHeight w:hRule="exact" w:val="20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</w:rPr>
            </w:pPr>
            <w:r w:rsidRPr="00B55FD7">
              <w:rPr>
                <w:rFonts w:ascii="Courier New" w:hAnsi="Courier New" w:cs="Courier New"/>
              </w:rPr>
              <w:t>Установка ограждений территорий образовательных учреждений детских садов, расположенных на территории МО «</w:t>
            </w:r>
            <w:proofErr w:type="spellStart"/>
            <w:r w:rsidRPr="00B55FD7">
              <w:rPr>
                <w:rFonts w:ascii="Courier New" w:hAnsi="Courier New" w:cs="Courier New"/>
              </w:rPr>
              <w:t>Люры</w:t>
            </w:r>
            <w:proofErr w:type="spellEnd"/>
            <w:r w:rsidRPr="00B55FD7">
              <w:rPr>
                <w:rFonts w:ascii="Courier New" w:hAnsi="Courier New" w:cs="Courier New"/>
              </w:rPr>
              <w:t xml:space="preserve"> ».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CF3C8B" w:rsidP="0092194A">
            <w:pPr>
              <w:jc w:val="center"/>
              <w:rPr>
                <w:rFonts w:ascii="Courier New" w:eastAsia="Times New Roman" w:hAnsi="Courier New" w:cs="Courier New"/>
              </w:rPr>
            </w:pPr>
            <w:r w:rsidRPr="00B55FD7">
              <w:rPr>
                <w:rFonts w:ascii="Courier New" w:eastAsia="Times New Roman" w:hAnsi="Courier New" w:cs="Courier New"/>
              </w:rPr>
              <w:t>2017</w:t>
            </w:r>
            <w:r w:rsidR="0092194A" w:rsidRPr="00B55FD7">
              <w:rPr>
                <w:rFonts w:ascii="Courier New" w:eastAsia="Times New Roman" w:hAnsi="Courier New" w:cs="Courier New"/>
              </w:rPr>
              <w:t>-201</w:t>
            </w:r>
            <w:r w:rsidRPr="00B55FD7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4A" w:rsidRPr="00B55FD7" w:rsidRDefault="0092194A" w:rsidP="0092194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4A" w:rsidRPr="00B55FD7" w:rsidRDefault="0092194A" w:rsidP="0092194A">
            <w:pPr>
              <w:jc w:val="both"/>
              <w:rPr>
                <w:rFonts w:ascii="Courier New" w:hAnsi="Courier New" w:cs="Courier New"/>
                <w:spacing w:val="-2"/>
              </w:rPr>
            </w:pPr>
          </w:p>
        </w:tc>
      </w:tr>
    </w:tbl>
    <w:p w:rsidR="0092194A" w:rsidRPr="00B55FD7" w:rsidRDefault="0092194A" w:rsidP="0092194A">
      <w:pPr>
        <w:rPr>
          <w:rFonts w:ascii="Courier New" w:hAnsi="Courier New" w:cs="Courier New"/>
        </w:rPr>
        <w:sectPr w:rsidR="0092194A" w:rsidRPr="00B55FD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F14CE" w:rsidRDefault="005F14CE" w:rsidP="00B55FD7">
      <w:pPr>
        <w:ind w:right="-716"/>
      </w:pPr>
    </w:p>
    <w:sectPr w:rsidR="005F14CE" w:rsidSect="005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17AC"/>
    <w:multiLevelType w:val="hybridMultilevel"/>
    <w:tmpl w:val="C88E7CCC"/>
    <w:lvl w:ilvl="0" w:tplc="D4FE9A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94A"/>
    <w:rsid w:val="00070C94"/>
    <w:rsid w:val="00111392"/>
    <w:rsid w:val="005F14CE"/>
    <w:rsid w:val="00705B64"/>
    <w:rsid w:val="0092194A"/>
    <w:rsid w:val="00995A81"/>
    <w:rsid w:val="00AF0540"/>
    <w:rsid w:val="00B55FD7"/>
    <w:rsid w:val="00CF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19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2194A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9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9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219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4">
    <w:name w:val="Strong"/>
    <w:basedOn w:val="a0"/>
    <w:qFormat/>
    <w:rsid w:val="0092194A"/>
    <w:rPr>
      <w:b/>
      <w:bCs/>
    </w:rPr>
  </w:style>
  <w:style w:type="paragraph" w:styleId="a5">
    <w:name w:val="List Paragraph"/>
    <w:basedOn w:val="a"/>
    <w:uiPriority w:val="34"/>
    <w:qFormat/>
    <w:rsid w:val="00921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2016-12-06T02:19:00Z</cp:lastPrinted>
  <dcterms:created xsi:type="dcterms:W3CDTF">2016-12-06T02:05:00Z</dcterms:created>
  <dcterms:modified xsi:type="dcterms:W3CDTF">2016-12-12T03:22:00Z</dcterms:modified>
</cp:coreProperties>
</file>